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81" w:rsidRPr="001C2252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1C2252">
        <w:rPr>
          <w:rFonts w:ascii="Times New Roman" w:hAnsi="Times New Roman"/>
          <w:sz w:val="28"/>
          <w:szCs w:val="28"/>
        </w:rPr>
        <w:t xml:space="preserve">Классный час " </w:t>
      </w:r>
      <w:r w:rsidRPr="001C2252">
        <w:rPr>
          <w:rFonts w:ascii="Times New Roman" w:hAnsi="Times New Roman"/>
          <w:b/>
          <w:sz w:val="28"/>
          <w:szCs w:val="28"/>
        </w:rPr>
        <w:t>Ответственность за присвоение чужого имущества»</w:t>
      </w:r>
    </w:p>
    <w:p w:rsidR="00BE6A81" w:rsidRPr="002C22FD" w:rsidRDefault="00BE6A81" w:rsidP="002C22FD">
      <w:pPr>
        <w:jc w:val="both"/>
        <w:rPr>
          <w:rFonts w:ascii="Times New Roman" w:hAnsi="Times New Roman"/>
          <w:b/>
          <w:sz w:val="28"/>
          <w:szCs w:val="28"/>
        </w:rPr>
      </w:pPr>
      <w:r w:rsidRPr="002C22FD">
        <w:rPr>
          <w:rFonts w:ascii="Times New Roman" w:hAnsi="Times New Roman"/>
          <w:b/>
          <w:sz w:val="28"/>
          <w:szCs w:val="28"/>
        </w:rPr>
        <w:t>Цель классного часа: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·        формировать навыки самостоятельного принятия ответственного решения;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·        формировать навыки критического анализа сложных ситуаций;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·        развивать умение работать в группе, выражать</w:t>
      </w:r>
      <w:r>
        <w:rPr>
          <w:rFonts w:ascii="Times New Roman" w:hAnsi="Times New Roman"/>
          <w:sz w:val="28"/>
          <w:szCs w:val="28"/>
        </w:rPr>
        <w:t xml:space="preserve"> свои взгляды, вести диалог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занятия: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Классный руководитель: Добрый день, уважаемые участники нашего мероприятия! Сегодня мы собрались, чтобы поговорить об одной важной проблеме - о правонарушениях, которые совершают подростки, и об их последствиях. Тема нашего классного часа - "Ответственность за присвоение чужого имущества или Преступление и наказание".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Эпиграфом к нашему мероприятию мы взяли следующие слова: «Почти все люди рабы, и это объясняется той же причиной, какой спартанцы объясняли приниженность персов: они не в силах произнести слово "Нет"». (Никола Шамфор.)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Воровство всегда считалось поступком недостойным, недопустимым. В древности наказание за воровство было весьма жестоким: вору отрубали руки. Многие религии признают воровство смертным грехом. Так, среди заповедей  Декалога «Не укради» - восьмая заповедь.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В УК сегодняшней России наказание за преступления, связанные с кражей, грабежом, мошенничеством, разбоем и другими преступлениями против личной собственности граждан указаны в статьях УК:  от 158 до 167.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Сегодняшнее циничное «не украдешь – не проживешь» на самом деле помогает человеку не выжить, а погубить свою жизнь как в психологическом, так и в физическом смысле. Психологи убедительно доказали, что у человека, поступающего безнравственно, подсознательно включаются специальные психологические механизмы, которые могут привести к различным психическим и соматическим заболеваниям.[1] Почему?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 xml:space="preserve">Нравственный закон генетически «встроен» в человека[2], и любое его нарушение воспринимается психикой как «сбой в программе». Ваш </w:t>
      </w:r>
      <w:r w:rsidRPr="002C22FD">
        <w:rPr>
          <w:rFonts w:ascii="Times New Roman" w:hAnsi="Times New Roman"/>
          <w:sz w:val="28"/>
          <w:szCs w:val="28"/>
        </w:rPr>
        <w:lastRenderedPageBreak/>
        <w:t>нравственный закон внутри Вас, Ваша совесть предупреждает Вас: «Осторожно! Здесь Ваш поступок опасен для Вас!» Мы это называем «угрызения совести». Если человек послушается её  и будет исправляться, для организма это будет означать «исправление ошибки в программе», если же голос совести игнорируется, включаются такие психологические механизмы, как «отрицание» и «вытеснение», а  это короткий путь как минимум к неврозам… Так что права известная пословица «на чужом несчастье счастья не построишь».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Почему люди совершают преступления? Каждый человек способен сделать свой выбор в жизни: идти честным путем, зарабатывая необходимые деньги, отказывая себе во многих удовольствиях и желаниях, или вступить на путь преступления в поисках легкой наживы. Всем известно, что воровать, грабить, оскорблять, драться - плохо. И тем на менее количество малолетних преступников не падает. Почему? Как вы думаете?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Педагог предлагает учащимся игру. Два-три человека выходят за дверь. Пятеро из тех, кто остался в классе, получают карточки с одним из слов пословицы "Семь раз отмерь - один отрежь". Когда вышедшие ученики вернутся в кабинет, те, кто получил карточки, хором произносят свои слова. Задача вошедших - понять, что сказали их одноклассники. (После нескольких попыток угадать пословицу учитель объясняет смысл игры: говорит один - все слушают.)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Классный руководитель рассказывает учащимся начало одной истории, а затем обсуждает ее вместе с ними.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Сергей и Алеша учатся в девятом классе. Они подружились в шестом классе, когда Сергей впервые появился в школе, где учился Алеша. Мальчики живут недалеко друг от друга. У них много общих интересов. В последнее время они одержимы идеей - купить скейтборды, которые стоят очень дорого. У всех друзей они уже есть.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Один знакомый парень с соседней улицы, который старше их на четыре года, предложил ребятам купить у него доски, каждую за половину цены. Мальчики догадывались, что скейтборды краденые, но все равно обрадовались, считая, что им выпал счастливый случай. И они решили, что постараются любой ценой найти необходимую сумму денег.</w:t>
      </w:r>
    </w:p>
    <w:p w:rsidR="00BE6A81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Учащиеся делятся на группы: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    </w:t>
      </w:r>
      <w:r w:rsidRPr="002C22FD">
        <w:rPr>
          <w:rFonts w:ascii="Times New Roman" w:hAnsi="Times New Roman"/>
          <w:sz w:val="28"/>
          <w:szCs w:val="28"/>
        </w:rPr>
        <w:t>1 -я группа - те, кто считает, что стоит сделать подобную покупку;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lastRenderedPageBreak/>
        <w:t>·        2-я группа - те, кто против покупки;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·        3-я группа - те, кто сомневается.              Ребята по очереди обосновывают свое мнение.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       </w:t>
      </w:r>
      <w:r w:rsidRPr="002C22FD">
        <w:rPr>
          <w:rFonts w:ascii="Times New Roman" w:hAnsi="Times New Roman"/>
          <w:sz w:val="28"/>
          <w:szCs w:val="28"/>
        </w:rPr>
        <w:t>Вопрос классу: Подумайте, если мальчики купят у знакомого парня ворованные скейтборды, может ли это быть расценено как соучастие в преступлении? Что ждет молодых людей в этом случае?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Далее один из учащихся раскрывает понятие "преступление", рассказывает о видах преступлений.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b/>
          <w:sz w:val="28"/>
          <w:szCs w:val="28"/>
        </w:rPr>
        <w:t xml:space="preserve">Преступление </w:t>
      </w:r>
      <w:r w:rsidRPr="002C22FD">
        <w:rPr>
          <w:rFonts w:ascii="Times New Roman" w:hAnsi="Times New Roman"/>
          <w:sz w:val="28"/>
          <w:szCs w:val="28"/>
        </w:rPr>
        <w:t>- это деяние, которое представляет опасность для человека, общества или государства, совершенное лицом, вина которого доказана судом.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Преступления могут быть умышленные и совершенные по неосторожности. Групповые преступления - совместно совершенные двумя или более исполнителями по предварительному сговору или без него.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Соучастие - групповое преступление, совершенное умышленно.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После этого учитель зачитывает продолжение истории.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Проблема, которая омрачала хорошее настроение, заключалась в том, где найти необходимые деньги.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У Сергея были небольшие сбережения - деньги, которые бабушка и дедушка подарили ему на день рождения. Но этого было явно недостаточно для покупки доски. Правда, была слабая надежда выпросить недостающие деньги у отца. Но Сергей не был уверен, что тот согласится дать ему нужную сумму.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У Алексея даже и надежды не было. Он жил с мамой, которая зарабатывала только на их питание и покупку самого необходимого. И снова на выручку друзьям пришел их знакомый, сказав, что он мог бы помочь ребятам с деньгами, которые те смогут позже отработать, оказывая ему некоторые услуги.</w:t>
      </w:r>
    </w:p>
    <w:p w:rsidR="00BE6A81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Мальчики решили подумать и дать ответ через пару дней.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Учащиеся делятся на пары, распределяют между собой роли: кто будет Сергеем, а кто Алексеем, и отвечают на вопросы с позиции своих героев: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lastRenderedPageBreak/>
        <w:t>·        Какие опасности могут их ожидать в случае согласия работать с этим знакомым?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·        Какова вероятность того, что ребята будут втянуты в преступление?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·        Можно ли привести примеры из литературы, кинофильмов, телепередач, где сложилась подобная ситуация? Что она повлекла за собой?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Классный руководитель подводит итог обсуждения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и напоминает школьникам, что возраст, с которого наступает уголовная ответственность, - 14 лет. Затем он зачитывает продолжение рассказа.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(Продолжение истории)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Придя домой, Сергей решил попросить денег у отца. Отец ответил, что в семье нет свободных средств для покупки доски. Он предложил сыну заработать деньги в мастерской своего друга, выполняя посильную работу. Сергей решил, что это может быть даже интересно для него, и согласился с предложением отца.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Алексей, понимая, что у него нет возможности достать деньги, на следующий день дал знакомому свое согласие.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Через несколько дней знакомый позвонил и сказал, что вечером он ждет Алексея, для него есть работа. Когда Алеша пришел на встречу, выяснилось, что вместе с другим мальчиком они должны зайти в пустую квартиру и взять оттуда некоторые вещи.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Далее учащиеся делятся на группы по пять человек. Каждая группа анализирует ситуацию и отвечает на один из вопросов: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·        Какие чувства испытывал бы каждый из вас, оказавшись в подобной ситуации?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·        Есть ли выход для Алексея в сложившейся ситуации?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·        Что привело Алексея к тому, что он вынужден пойти на преступление?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·        Если вдруг он откажется от этого, что его ожидает?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·        Должен ли Алексей заявить на своего знакомого в милицию или сообщить кому-либо из взрослых?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После обсуждения ребятам предлагается послушать продолжение истории.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lastRenderedPageBreak/>
        <w:t>Алексей и мальчик, которого звали Владик, пришли по указанному адресу. Когда они открыли дверь и зашли в квартиру, то услышали какое-то движение в одной из комнат. Заглянув туда, они увидели пожилую женщину, которая, с трудом передвигаясь, шла им навстречу. Заметив подростков, она испугалась и закричала. Владик оттолкнул старушку, схватил кошелек, который лежал на тумбочке в прихожей, и бросился бежать. Алексей сначала растерялся, но потом побежал за ним. На углу дома их задержали сотрудники милиции, которых вызвали соседи.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Классный руководитель знакомит учащихся со списком преступлений, за которые осуждаются подростки 14-16 лет; видами наказаний для несовершеннолетних, совершивших преступление, согл</w:t>
      </w:r>
      <w:r w:rsidR="001C2252">
        <w:rPr>
          <w:rFonts w:ascii="Times New Roman" w:hAnsi="Times New Roman"/>
          <w:sz w:val="28"/>
          <w:szCs w:val="28"/>
        </w:rPr>
        <w:t>асно Уголовному кодексу РФ</w:t>
      </w:r>
      <w:r w:rsidRPr="002C22FD">
        <w:rPr>
          <w:rFonts w:ascii="Times New Roman" w:hAnsi="Times New Roman"/>
          <w:sz w:val="28"/>
          <w:szCs w:val="28"/>
        </w:rPr>
        <w:t>.</w:t>
      </w:r>
    </w:p>
    <w:p w:rsidR="00BE6A81" w:rsidRPr="002C22FD" w:rsidRDefault="00BE6A81" w:rsidP="002C22FD">
      <w:pPr>
        <w:jc w:val="both"/>
        <w:rPr>
          <w:rFonts w:ascii="Times New Roman" w:hAnsi="Times New Roman"/>
          <w:b/>
          <w:sz w:val="28"/>
          <w:szCs w:val="28"/>
        </w:rPr>
      </w:pPr>
      <w:r w:rsidRPr="002C22FD">
        <w:rPr>
          <w:rFonts w:ascii="Times New Roman" w:hAnsi="Times New Roman"/>
          <w:b/>
          <w:sz w:val="28"/>
          <w:szCs w:val="28"/>
        </w:rPr>
        <w:t>Преступления, за которые осуждаются подростки 14-16 лет: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·        совершение убийства;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·        умышленное причинение вреда здоровью, похищение человека, изнасилование;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·        разбой, грабеж, кража, вымогательство;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·        угон и приведение в негодность транспорта;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·        вандализм, хулиганство при отягощающих обстоятельствах;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·        умышленное уничтожение и похищение чужого имущества;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·        хищение оружия, наркотиков, взрывчатых веществ;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·        терроризм, захват заложника.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AF09C3">
        <w:rPr>
          <w:rFonts w:ascii="Times New Roman" w:hAnsi="Times New Roman"/>
          <w:b/>
          <w:sz w:val="28"/>
          <w:szCs w:val="28"/>
        </w:rPr>
        <w:t>Виды наказаний для несовершеннолетних</w:t>
      </w:r>
      <w:r w:rsidRPr="002C22FD">
        <w:rPr>
          <w:rFonts w:ascii="Times New Roman" w:hAnsi="Times New Roman"/>
          <w:sz w:val="28"/>
          <w:szCs w:val="28"/>
        </w:rPr>
        <w:t>, согласно УК РФ: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·        штраф;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·        обязательные работы;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·        лишение свободы на определенный срок;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·        исправительные работы;</w:t>
      </w:r>
    </w:p>
    <w:p w:rsidR="00BE6A81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·        арест;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·        лишение права заниматься определенной деятельностью.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К подросткам, впервые совершившим преступление, применяются меры воспитательного воздействия: предупреждение, передача под надзор, ограничение досуга и установление требований к поведению, возложение обязанностей загладить причиненный вред.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В отношении несовершеннолетних Владика и Алексея, после задержания их сотрудниками полиции, должно быть принято решение о возбуждении уголовного дела по ст. 161 Уголовного кодекса РФ (грабеж).</w:t>
      </w:r>
    </w:p>
    <w:p w:rsidR="00BE6A81" w:rsidRPr="00AF09C3" w:rsidRDefault="00BE6A81" w:rsidP="002C22FD">
      <w:pPr>
        <w:jc w:val="both"/>
        <w:rPr>
          <w:rFonts w:ascii="Times New Roman" w:hAnsi="Times New Roman"/>
          <w:b/>
          <w:sz w:val="28"/>
          <w:szCs w:val="28"/>
        </w:rPr>
      </w:pPr>
      <w:r w:rsidRPr="00AF09C3">
        <w:rPr>
          <w:rFonts w:ascii="Times New Roman" w:hAnsi="Times New Roman"/>
          <w:b/>
          <w:sz w:val="28"/>
          <w:szCs w:val="28"/>
        </w:rPr>
        <w:t>Согласно ст. 14 и ч. 2 ст. 20 Уголовного кодекса РФ (далее - УК РФ), уголовная ответственность детей за грабеж наступает с 14 лет при наличии их вины.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Мы исходим из того, что детям по 14 и более лет. В таком случае возбуждается уголовное дело по п. "в" ч. 2 ст. 161 УК РФ - грабеж с незаконным проникновением в жилище.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В отличие от кражи (статья 158 УК РФ) при грабеже чужое имущество похищается открыто, т. е. в нашем случае - в присутствии человека (потерпевшего), который понимает характер происходящего. И несмотря на то что изначально планировалось совершить кражу, в вину будет вменяться именно грабеж.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Владик будет нести уголовную ответственность согласно п. "в" ч. 2 ст. 161 УК РФ (он изначально знал о том, что будет совершено преступление, желал этого и предвидел последствия).</w:t>
      </w:r>
    </w:p>
    <w:p w:rsidR="00BE6A81" w:rsidRPr="002C22FD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Знакомый мальчиков будет привлечен к уголовной ответственности как организатор преступления.</w:t>
      </w:r>
    </w:p>
    <w:p w:rsidR="00BE6A81" w:rsidRDefault="00BE6A81" w:rsidP="002C22FD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>Алексей может быть освобожден от уголовной ответственности, если в ходе предварительного расследования и (или) в суде будет установлено, что он не знал о необходимости совершить преступление (отсутствует вина). Например, знакомый мог сказать Алексею, что вещи принадлежат ему, Владику или их родственникам, знакомым и требуется только помочь их перенести, перевезти и т. п. Следовательно, при отсутствии вины (не понимал, не осознавал и не предвидел преступные последствия своего поступка) Алексей не несет никакой ответственности.</w:t>
      </w:r>
    </w:p>
    <w:p w:rsidR="00BE6A81" w:rsidRPr="009C0444" w:rsidRDefault="00BE6A81" w:rsidP="009C0444">
      <w:pPr>
        <w:jc w:val="both"/>
        <w:rPr>
          <w:rFonts w:ascii="Times New Roman" w:hAnsi="Times New Roman"/>
          <w:sz w:val="28"/>
          <w:szCs w:val="28"/>
        </w:rPr>
      </w:pPr>
      <w:r w:rsidRPr="002C22FD">
        <w:rPr>
          <w:rFonts w:ascii="Times New Roman" w:hAnsi="Times New Roman"/>
          <w:sz w:val="28"/>
          <w:szCs w:val="28"/>
        </w:rPr>
        <w:t xml:space="preserve">Другой вариант таков. Алексей желал совершить кражу, но произошел грабеж. В таком случае применяется ст. 36 УК РФ - эксцесс исполнителя </w:t>
      </w:r>
      <w:r w:rsidRPr="002C22FD">
        <w:rPr>
          <w:rFonts w:ascii="Times New Roman" w:hAnsi="Times New Roman"/>
          <w:sz w:val="28"/>
          <w:szCs w:val="28"/>
        </w:rPr>
        <w:lastRenderedPageBreak/>
        <w:t>преступления. Поскольку Алексей не предвидел, не знал и не желал, чтобы Владик совершил грабеж, то он не несет ответственности по ст. 161 УК РФ. Алексей будет наказан за совершение п</w:t>
      </w:r>
      <w:r w:rsidRPr="009C0444">
        <w:rPr>
          <w:rFonts w:ascii="Times New Roman" w:hAnsi="Times New Roman"/>
          <w:sz w:val="28"/>
          <w:szCs w:val="28"/>
        </w:rPr>
        <w:t>Ф - эксцесс исполнителя преступления. Поскольку Алексей не предвидел, не знал и не желал, чтобы Владик совершил грабеж, то он не несет ответственности по ст. 161 УК РФ. Алексей будет наказан за совершение кражи.</w:t>
      </w:r>
    </w:p>
    <w:p w:rsidR="00BE6A81" w:rsidRPr="009C0444" w:rsidRDefault="00BE6A81" w:rsidP="009C0444">
      <w:pPr>
        <w:jc w:val="both"/>
        <w:rPr>
          <w:rFonts w:ascii="Times New Roman" w:hAnsi="Times New Roman"/>
          <w:sz w:val="28"/>
          <w:szCs w:val="28"/>
        </w:rPr>
      </w:pPr>
    </w:p>
    <w:p w:rsidR="00BE6A81" w:rsidRPr="009C0444" w:rsidRDefault="00BE6A81" w:rsidP="009C0444">
      <w:pPr>
        <w:jc w:val="both"/>
        <w:rPr>
          <w:rFonts w:ascii="Times New Roman" w:hAnsi="Times New Roman"/>
          <w:sz w:val="28"/>
          <w:szCs w:val="28"/>
        </w:rPr>
      </w:pPr>
      <w:r w:rsidRPr="009C0444">
        <w:rPr>
          <w:rFonts w:ascii="Times New Roman" w:hAnsi="Times New Roman"/>
          <w:sz w:val="28"/>
          <w:szCs w:val="28"/>
        </w:rPr>
        <w:t>Учащиеся делятся на две группы.</w:t>
      </w:r>
    </w:p>
    <w:p w:rsidR="00BE6A81" w:rsidRPr="009C0444" w:rsidRDefault="00BE6A81" w:rsidP="009C0444">
      <w:pPr>
        <w:jc w:val="both"/>
        <w:rPr>
          <w:rFonts w:ascii="Times New Roman" w:hAnsi="Times New Roman"/>
          <w:sz w:val="28"/>
          <w:szCs w:val="28"/>
        </w:rPr>
      </w:pPr>
    </w:p>
    <w:p w:rsidR="00BE6A81" w:rsidRPr="009C0444" w:rsidRDefault="00BE6A81" w:rsidP="009C0444">
      <w:pPr>
        <w:jc w:val="both"/>
        <w:rPr>
          <w:rFonts w:ascii="Times New Roman" w:hAnsi="Times New Roman"/>
          <w:sz w:val="28"/>
          <w:szCs w:val="28"/>
        </w:rPr>
      </w:pPr>
      <w:r w:rsidRPr="009C0444">
        <w:rPr>
          <w:rFonts w:ascii="Times New Roman" w:hAnsi="Times New Roman"/>
          <w:sz w:val="28"/>
          <w:szCs w:val="28"/>
        </w:rPr>
        <w:t>Первой группе необходимо закончить историю, поразмышлять, используя различные источники информации, над тем, что произойдет дальше.</w:t>
      </w:r>
    </w:p>
    <w:p w:rsidR="00BE6A81" w:rsidRPr="009C0444" w:rsidRDefault="00BE6A81" w:rsidP="009C0444">
      <w:pPr>
        <w:jc w:val="both"/>
        <w:rPr>
          <w:rFonts w:ascii="Times New Roman" w:hAnsi="Times New Roman"/>
          <w:sz w:val="28"/>
          <w:szCs w:val="28"/>
        </w:rPr>
      </w:pPr>
    </w:p>
    <w:p w:rsidR="00BE6A81" w:rsidRPr="009C0444" w:rsidRDefault="00BE6A81" w:rsidP="009C0444">
      <w:pPr>
        <w:jc w:val="both"/>
        <w:rPr>
          <w:rFonts w:ascii="Times New Roman" w:hAnsi="Times New Roman"/>
          <w:sz w:val="28"/>
          <w:szCs w:val="28"/>
        </w:rPr>
      </w:pPr>
      <w:r w:rsidRPr="009C0444">
        <w:rPr>
          <w:rFonts w:ascii="Times New Roman" w:hAnsi="Times New Roman"/>
          <w:sz w:val="28"/>
          <w:szCs w:val="28"/>
        </w:rPr>
        <w:t xml:space="preserve"> Вторая группа должна придумать другой сценарий этой истории, при котором Алексей не оказался бы в столь трагической ситуации.</w:t>
      </w:r>
    </w:p>
    <w:p w:rsidR="00BE6A81" w:rsidRPr="009C0444" w:rsidRDefault="00BE6A81" w:rsidP="009C0444">
      <w:pPr>
        <w:jc w:val="both"/>
        <w:rPr>
          <w:rFonts w:ascii="Times New Roman" w:hAnsi="Times New Roman"/>
          <w:sz w:val="28"/>
          <w:szCs w:val="28"/>
        </w:rPr>
      </w:pPr>
    </w:p>
    <w:p w:rsidR="00BE6A81" w:rsidRPr="002C22FD" w:rsidRDefault="00BE6A81" w:rsidP="009C0444">
      <w:pPr>
        <w:jc w:val="both"/>
        <w:rPr>
          <w:rFonts w:ascii="Times New Roman" w:hAnsi="Times New Roman"/>
          <w:sz w:val="28"/>
          <w:szCs w:val="28"/>
        </w:rPr>
      </w:pPr>
      <w:r w:rsidRPr="009C0444">
        <w:rPr>
          <w:rFonts w:ascii="Times New Roman" w:hAnsi="Times New Roman"/>
          <w:sz w:val="28"/>
          <w:szCs w:val="28"/>
        </w:rPr>
        <w:t>После обсуждения предложенных учащимися вариантов классный руководитель подводит итог собрания. Если есть возможность, желательно пригласить для заключительного слова участкового милиционера.</w:t>
      </w:r>
      <w:bookmarkStart w:id="0" w:name="_GoBack"/>
      <w:bookmarkEnd w:id="0"/>
    </w:p>
    <w:sectPr w:rsidR="00BE6A81" w:rsidRPr="002C22FD" w:rsidSect="00037709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F87" w:rsidRDefault="007F2F87">
      <w:r>
        <w:separator/>
      </w:r>
    </w:p>
  </w:endnote>
  <w:endnote w:type="continuationSeparator" w:id="1">
    <w:p w:rsidR="007F2F87" w:rsidRDefault="007F2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81" w:rsidRDefault="007B7E37" w:rsidP="00C82D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6A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6A81" w:rsidRDefault="00BE6A81" w:rsidP="007170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81" w:rsidRDefault="007B7E37" w:rsidP="00C82D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6A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2252">
      <w:rPr>
        <w:rStyle w:val="a5"/>
        <w:noProof/>
      </w:rPr>
      <w:t>7</w:t>
    </w:r>
    <w:r>
      <w:rPr>
        <w:rStyle w:val="a5"/>
      </w:rPr>
      <w:fldChar w:fldCharType="end"/>
    </w:r>
  </w:p>
  <w:p w:rsidR="00BE6A81" w:rsidRDefault="00BE6A81" w:rsidP="007170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F87" w:rsidRDefault="007F2F87">
      <w:r>
        <w:separator/>
      </w:r>
    </w:p>
  </w:footnote>
  <w:footnote w:type="continuationSeparator" w:id="1">
    <w:p w:rsidR="007F2F87" w:rsidRDefault="007F2F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99A"/>
    <w:rsid w:val="00003B3A"/>
    <w:rsid w:val="000370AD"/>
    <w:rsid w:val="000373AD"/>
    <w:rsid w:val="00037709"/>
    <w:rsid w:val="000400B6"/>
    <w:rsid w:val="00044CCD"/>
    <w:rsid w:val="00052EF1"/>
    <w:rsid w:val="0006617B"/>
    <w:rsid w:val="000717BC"/>
    <w:rsid w:val="00072E81"/>
    <w:rsid w:val="00097A27"/>
    <w:rsid w:val="000C6FED"/>
    <w:rsid w:val="001153ED"/>
    <w:rsid w:val="001233BB"/>
    <w:rsid w:val="00150E78"/>
    <w:rsid w:val="00192698"/>
    <w:rsid w:val="00193D18"/>
    <w:rsid w:val="00194341"/>
    <w:rsid w:val="001C2252"/>
    <w:rsid w:val="001F7E39"/>
    <w:rsid w:val="00230B65"/>
    <w:rsid w:val="00232951"/>
    <w:rsid w:val="00287BE3"/>
    <w:rsid w:val="002B4B47"/>
    <w:rsid w:val="002C22FD"/>
    <w:rsid w:val="002F2B45"/>
    <w:rsid w:val="00333A5B"/>
    <w:rsid w:val="00334826"/>
    <w:rsid w:val="0036155D"/>
    <w:rsid w:val="00381A42"/>
    <w:rsid w:val="00395E62"/>
    <w:rsid w:val="003B525C"/>
    <w:rsid w:val="003D0376"/>
    <w:rsid w:val="003D3CF7"/>
    <w:rsid w:val="003E4A58"/>
    <w:rsid w:val="003E5727"/>
    <w:rsid w:val="003F4735"/>
    <w:rsid w:val="003F5832"/>
    <w:rsid w:val="004465D7"/>
    <w:rsid w:val="004650A9"/>
    <w:rsid w:val="004758C5"/>
    <w:rsid w:val="00481279"/>
    <w:rsid w:val="00484634"/>
    <w:rsid w:val="00492DF0"/>
    <w:rsid w:val="004968EA"/>
    <w:rsid w:val="004D6883"/>
    <w:rsid w:val="004E1238"/>
    <w:rsid w:val="004E22BC"/>
    <w:rsid w:val="004E2813"/>
    <w:rsid w:val="00503B00"/>
    <w:rsid w:val="00527BC6"/>
    <w:rsid w:val="0053135E"/>
    <w:rsid w:val="00532DF4"/>
    <w:rsid w:val="00537E63"/>
    <w:rsid w:val="00563D13"/>
    <w:rsid w:val="00583DFD"/>
    <w:rsid w:val="00584759"/>
    <w:rsid w:val="0058739B"/>
    <w:rsid w:val="005A051B"/>
    <w:rsid w:val="005D44DE"/>
    <w:rsid w:val="005D79C8"/>
    <w:rsid w:val="005E0BEA"/>
    <w:rsid w:val="005E26FA"/>
    <w:rsid w:val="00605266"/>
    <w:rsid w:val="00654DB4"/>
    <w:rsid w:val="00677EEE"/>
    <w:rsid w:val="0068499A"/>
    <w:rsid w:val="006A056B"/>
    <w:rsid w:val="006D6000"/>
    <w:rsid w:val="0071708A"/>
    <w:rsid w:val="00736DB6"/>
    <w:rsid w:val="0074130D"/>
    <w:rsid w:val="007B348B"/>
    <w:rsid w:val="007B7E37"/>
    <w:rsid w:val="007C6D0D"/>
    <w:rsid w:val="007E5AC2"/>
    <w:rsid w:val="007F2F87"/>
    <w:rsid w:val="007F6707"/>
    <w:rsid w:val="007F6919"/>
    <w:rsid w:val="00805B05"/>
    <w:rsid w:val="00806931"/>
    <w:rsid w:val="00835239"/>
    <w:rsid w:val="00852F58"/>
    <w:rsid w:val="008833E1"/>
    <w:rsid w:val="008C568E"/>
    <w:rsid w:val="008D217B"/>
    <w:rsid w:val="0090308F"/>
    <w:rsid w:val="00946752"/>
    <w:rsid w:val="009655B1"/>
    <w:rsid w:val="00973C6E"/>
    <w:rsid w:val="00974BED"/>
    <w:rsid w:val="00987D72"/>
    <w:rsid w:val="009A5326"/>
    <w:rsid w:val="009C0444"/>
    <w:rsid w:val="009E61FA"/>
    <w:rsid w:val="009F56E7"/>
    <w:rsid w:val="00A1523E"/>
    <w:rsid w:val="00A208DD"/>
    <w:rsid w:val="00A27F90"/>
    <w:rsid w:val="00A657E7"/>
    <w:rsid w:val="00A92381"/>
    <w:rsid w:val="00A926C5"/>
    <w:rsid w:val="00AA08EA"/>
    <w:rsid w:val="00AC722E"/>
    <w:rsid w:val="00AF09C3"/>
    <w:rsid w:val="00B07806"/>
    <w:rsid w:val="00B079D6"/>
    <w:rsid w:val="00B10419"/>
    <w:rsid w:val="00B27EBA"/>
    <w:rsid w:val="00B52C7F"/>
    <w:rsid w:val="00B80AAB"/>
    <w:rsid w:val="00B96A56"/>
    <w:rsid w:val="00BB5D80"/>
    <w:rsid w:val="00BC5907"/>
    <w:rsid w:val="00BD14AE"/>
    <w:rsid w:val="00BE1B69"/>
    <w:rsid w:val="00BE6A81"/>
    <w:rsid w:val="00C00786"/>
    <w:rsid w:val="00C30BA1"/>
    <w:rsid w:val="00C338F7"/>
    <w:rsid w:val="00C432C0"/>
    <w:rsid w:val="00C82DAC"/>
    <w:rsid w:val="00C843C3"/>
    <w:rsid w:val="00C934C3"/>
    <w:rsid w:val="00CE1EB5"/>
    <w:rsid w:val="00CE372A"/>
    <w:rsid w:val="00CF1964"/>
    <w:rsid w:val="00D0652F"/>
    <w:rsid w:val="00D065F9"/>
    <w:rsid w:val="00D16CE6"/>
    <w:rsid w:val="00D61227"/>
    <w:rsid w:val="00D66180"/>
    <w:rsid w:val="00DC1325"/>
    <w:rsid w:val="00DE5443"/>
    <w:rsid w:val="00E10973"/>
    <w:rsid w:val="00E74405"/>
    <w:rsid w:val="00E960F7"/>
    <w:rsid w:val="00EE345A"/>
    <w:rsid w:val="00EE5CF2"/>
    <w:rsid w:val="00EF430B"/>
    <w:rsid w:val="00F15295"/>
    <w:rsid w:val="00F16F69"/>
    <w:rsid w:val="00F23A9D"/>
    <w:rsid w:val="00F316C4"/>
    <w:rsid w:val="00F820C2"/>
    <w:rsid w:val="00F84992"/>
    <w:rsid w:val="00FB3913"/>
    <w:rsid w:val="00FC0223"/>
    <w:rsid w:val="00FC1FB9"/>
    <w:rsid w:val="00FD1CF7"/>
    <w:rsid w:val="00FF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170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70C76"/>
    <w:rPr>
      <w:lang w:eastAsia="en-US"/>
    </w:rPr>
  </w:style>
  <w:style w:type="character" w:styleId="a5">
    <w:name w:val="page number"/>
    <w:basedOn w:val="a0"/>
    <w:uiPriority w:val="99"/>
    <w:rsid w:val="007170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1765</Words>
  <Characters>10065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Админ</cp:lastModifiedBy>
  <cp:revision>7</cp:revision>
  <cp:lastPrinted>2016-02-01T12:53:00Z</cp:lastPrinted>
  <dcterms:created xsi:type="dcterms:W3CDTF">2016-02-01T09:39:00Z</dcterms:created>
  <dcterms:modified xsi:type="dcterms:W3CDTF">2016-12-27T12:04:00Z</dcterms:modified>
</cp:coreProperties>
</file>